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F89" w:rsidRPr="0070144E" w:rsidRDefault="00B54F89" w:rsidP="00B54F89">
      <w:pPr>
        <w:pStyle w:val="Default"/>
        <w:spacing w:before="120"/>
        <w:rPr>
          <w:b/>
          <w:color w:val="auto"/>
          <w:sz w:val="32"/>
          <w:szCs w:val="32"/>
        </w:rPr>
      </w:pPr>
      <w:r w:rsidRPr="0070144E">
        <w:rPr>
          <w:b/>
          <w:color w:val="auto"/>
          <w:sz w:val="32"/>
          <w:szCs w:val="32"/>
        </w:rPr>
        <w:t>Einfaches Visualisierungsprogramm für maximale Sicherheit</w:t>
      </w:r>
    </w:p>
    <w:p w:rsidR="00B54F89" w:rsidRPr="0070144E" w:rsidRDefault="00B54F89" w:rsidP="00B54F89">
      <w:pPr>
        <w:pStyle w:val="Default"/>
        <w:spacing w:before="120"/>
        <w:rPr>
          <w:b/>
          <w:color w:val="auto"/>
        </w:rPr>
      </w:pPr>
      <w:r w:rsidRPr="0070144E">
        <w:rPr>
          <w:b/>
          <w:color w:val="auto"/>
        </w:rPr>
        <w:t xml:space="preserve">Die Möllers Group präsentiert das effiziente Prozess-Leitsystem PRODUCAT® </w:t>
      </w:r>
    </w:p>
    <w:p w:rsidR="00B54F89" w:rsidRPr="0070144E" w:rsidRDefault="00B54F89" w:rsidP="00B54F89">
      <w:pPr>
        <w:pStyle w:val="Default"/>
        <w:spacing w:before="120"/>
        <w:rPr>
          <w:b/>
          <w:color w:val="auto"/>
        </w:rPr>
      </w:pPr>
      <w:r w:rsidRPr="0070144E">
        <w:rPr>
          <w:b/>
          <w:color w:val="auto"/>
        </w:rPr>
        <w:t xml:space="preserve">Beckum, 15. Juni 2015. Zur ACHEMA präsentiert die Möllers Group mit PRODUCAT® ein wegweisendes, effizientes und nutzerfreundliches Prozess-Leitsystem, das dank vereinfachtem Visualisierungsprogramm maximale Sicherheit in der Bedienung garantiert – und damit die perfekte Lösung zur Steuerung und Kontrolle der </w:t>
      </w:r>
      <w:proofErr w:type="spellStart"/>
      <w:r w:rsidRPr="0070144E">
        <w:rPr>
          <w:b/>
          <w:color w:val="auto"/>
        </w:rPr>
        <w:t>Full</w:t>
      </w:r>
      <w:proofErr w:type="spellEnd"/>
      <w:r w:rsidRPr="0070144E">
        <w:rPr>
          <w:b/>
          <w:color w:val="auto"/>
        </w:rPr>
        <w:t xml:space="preserve"> Line bietet. </w:t>
      </w:r>
    </w:p>
    <w:p w:rsidR="00B54F89" w:rsidRPr="00D22464" w:rsidRDefault="00B54F89" w:rsidP="00B54F89">
      <w:pPr>
        <w:pStyle w:val="Default"/>
        <w:spacing w:before="120"/>
        <w:rPr>
          <w:color w:val="auto"/>
        </w:rPr>
      </w:pPr>
      <w:r w:rsidRPr="00D22464">
        <w:rPr>
          <w:color w:val="auto"/>
        </w:rPr>
        <w:t>Dabei ist PRODUCAT® so einfach zu bedienen, dass es die Schulungszeiten der Bediener erheblich verkürzt. Messebesucher erleben im regelmäßigen Turnus die HSA-</w:t>
      </w:r>
      <w:proofErr w:type="spellStart"/>
      <w:r w:rsidRPr="00D22464">
        <w:rPr>
          <w:color w:val="auto"/>
        </w:rPr>
        <w:t>Vario</w:t>
      </w:r>
      <w:proofErr w:type="spellEnd"/>
      <w:r w:rsidRPr="00D22464">
        <w:rPr>
          <w:color w:val="auto"/>
        </w:rPr>
        <w:t xml:space="preserve">, das Herzstück der </w:t>
      </w:r>
      <w:proofErr w:type="spellStart"/>
      <w:r w:rsidRPr="00D22464">
        <w:rPr>
          <w:color w:val="auto"/>
        </w:rPr>
        <w:t>Full</w:t>
      </w:r>
      <w:proofErr w:type="spellEnd"/>
      <w:r w:rsidRPr="00D22464">
        <w:rPr>
          <w:color w:val="auto"/>
        </w:rPr>
        <w:t xml:space="preserve"> Line in Funktion, die vom Bedienpult </w:t>
      </w:r>
      <w:proofErr w:type="gramStart"/>
      <w:r w:rsidRPr="00D22464">
        <w:rPr>
          <w:color w:val="auto"/>
        </w:rPr>
        <w:t>aus gesteuert</w:t>
      </w:r>
      <w:proofErr w:type="gramEnd"/>
      <w:r w:rsidRPr="00D22464">
        <w:rPr>
          <w:color w:val="auto"/>
        </w:rPr>
        <w:t xml:space="preserve"> wird. Zudem werden verschiedene Etikettenformate produziert und das PRODUCAT®-Trouble-Shooting wird live vorgeführt. </w:t>
      </w:r>
    </w:p>
    <w:p w:rsidR="00B54F89" w:rsidRPr="00D22464" w:rsidRDefault="00B54F89" w:rsidP="00B54F89">
      <w:pPr>
        <w:pStyle w:val="Default"/>
        <w:spacing w:before="120"/>
        <w:rPr>
          <w:color w:val="auto"/>
        </w:rPr>
      </w:pPr>
      <w:r w:rsidRPr="00D22464">
        <w:rPr>
          <w:color w:val="auto"/>
        </w:rPr>
        <w:t xml:space="preserve">„Auf Basis dauerhafter, partnerschaftlicher Kundenbeziehungen werden im Hause der Möllers Group die Maschinen und Komplettlösungen zum Abfüllen, Palettieren, Verpacken und Verladen entwickelt – im steten Dialog mit Auftraggebern aus aller Welt: langfristig, persönlich, kompetent und vorausschauend“, unterstreicht Rudolf </w:t>
      </w:r>
      <w:proofErr w:type="spellStart"/>
      <w:r w:rsidRPr="00D22464">
        <w:rPr>
          <w:color w:val="auto"/>
        </w:rPr>
        <w:t>Maatz</w:t>
      </w:r>
      <w:proofErr w:type="spellEnd"/>
      <w:r w:rsidRPr="00D22464">
        <w:rPr>
          <w:color w:val="auto"/>
        </w:rPr>
        <w:t xml:space="preserve">, Leiter Vertrieb. Das Traditionsunternehmen schöpft dabei aus langjähriger Erfahrung, die es ermöglicht, frühzeitig den Bedarf des Marktes zu erkennen und diesen mit maßgeschneiderten Lösungen zu beantworten. </w:t>
      </w:r>
    </w:p>
    <w:p w:rsidR="00B54F89" w:rsidRPr="00B54F89" w:rsidRDefault="00B54F89" w:rsidP="00B54F89">
      <w:pPr>
        <w:pStyle w:val="Default"/>
        <w:spacing w:before="120"/>
        <w:rPr>
          <w:color w:val="auto"/>
        </w:rPr>
      </w:pPr>
      <w:r w:rsidRPr="00D22464">
        <w:rPr>
          <w:color w:val="auto"/>
        </w:rPr>
        <w:t xml:space="preserve">Eine davon ist PRODUCAT®, das mit einfachen Touchscreen-Icons überzeugt. So wurde beispielsweise die Fehlerbegebung visualisiert: Beim Trouble-Shooting wird jede Störung gemeldet und das betroffene Bauteil auf dem Monitor angezeigt. Dies verkürzt die Störungssuche entscheidend – und damit mögliche Standzeiten der </w:t>
      </w:r>
      <w:proofErr w:type="spellStart"/>
      <w:r w:rsidRPr="00D22464">
        <w:rPr>
          <w:color w:val="auto"/>
        </w:rPr>
        <w:t>Full</w:t>
      </w:r>
      <w:proofErr w:type="spellEnd"/>
      <w:r w:rsidRPr="00D22464">
        <w:rPr>
          <w:color w:val="auto"/>
        </w:rPr>
        <w:t xml:space="preserve"> Line. </w:t>
      </w:r>
      <w:bookmarkStart w:id="0" w:name="_GoBack"/>
      <w:bookmarkEnd w:id="0"/>
    </w:p>
    <w:sectPr w:rsidR="00B54F89" w:rsidRPr="00B54F89" w:rsidSect="004518C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89"/>
    <w:rsid w:val="004518C7"/>
    <w:rsid w:val="00B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B095"/>
  <w15:chartTrackingRefBased/>
  <w15:docId w15:val="{8509134B-B2BE-FD48-B126-159D06E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54F8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MEDIUM - Bernd Duesmann</dc:creator>
  <cp:keywords/>
  <dc:description/>
  <cp:lastModifiedBy>MEDIUM - Bernd Duesmann</cp:lastModifiedBy>
  <cp:revision>1</cp:revision>
  <dcterms:created xsi:type="dcterms:W3CDTF">2018-12-17T16:30:00Z</dcterms:created>
  <dcterms:modified xsi:type="dcterms:W3CDTF">2018-12-17T16:31:00Z</dcterms:modified>
</cp:coreProperties>
</file>