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A15" w:rsidRPr="00592D63" w:rsidRDefault="005A3A15" w:rsidP="005A3A15">
      <w:pPr>
        <w:rPr>
          <w:rFonts w:ascii="Arial" w:hAnsi="Arial" w:cs="Arial"/>
          <w:b/>
          <w:sz w:val="28"/>
          <w:szCs w:val="28"/>
        </w:rPr>
      </w:pPr>
      <w:r w:rsidRPr="00592D63">
        <w:rPr>
          <w:rFonts w:ascii="Arial" w:hAnsi="Arial" w:cs="Arial"/>
          <w:b/>
          <w:sz w:val="28"/>
          <w:szCs w:val="28"/>
        </w:rPr>
        <w:t xml:space="preserve">Neue Dimensionen in der </w:t>
      </w:r>
      <w:r w:rsidRPr="00592D63">
        <w:rPr>
          <w:rFonts w:ascii="Arial" w:hAnsi="Arial" w:cs="Arial"/>
          <w:b/>
          <w:sz w:val="28"/>
          <w:szCs w:val="28"/>
        </w:rPr>
        <w:br/>
        <w:t>sanften, staubfreien Abfüllung</w:t>
      </w:r>
    </w:p>
    <w:p w:rsidR="005A3A15" w:rsidRPr="000C2E01" w:rsidRDefault="005A3A15" w:rsidP="005A3A15">
      <w:pPr>
        <w:rPr>
          <w:rFonts w:ascii="Arial" w:hAnsi="Arial" w:cs="Arial"/>
          <w:b/>
          <w:sz w:val="24"/>
          <w:szCs w:val="24"/>
        </w:rPr>
      </w:pPr>
      <w:r w:rsidRPr="000C2E01">
        <w:rPr>
          <w:rFonts w:ascii="Arial" w:hAnsi="Arial" w:cs="Arial"/>
          <w:b/>
          <w:sz w:val="24"/>
          <w:szCs w:val="24"/>
        </w:rPr>
        <w:t xml:space="preserve">Die Möllers Group: </w:t>
      </w:r>
      <w:r w:rsidRPr="000C2E01">
        <w:rPr>
          <w:rFonts w:ascii="Arial" w:hAnsi="Arial" w:cs="Times New Roman"/>
          <w:b/>
          <w:sz w:val="24"/>
          <w:szCs w:val="24"/>
        </w:rPr>
        <w:t>Schonende Packweise, individuelle Anpassungsfähigkeit und wirtschaftliche Abläufe</w:t>
      </w:r>
    </w:p>
    <w:p w:rsidR="005A3A15" w:rsidRPr="000C2E01" w:rsidRDefault="005A3A15" w:rsidP="005A3A15">
      <w:pPr>
        <w:rPr>
          <w:rFonts w:ascii="Arial" w:hAnsi="Arial" w:cs="Arial"/>
          <w:b/>
          <w:sz w:val="24"/>
          <w:szCs w:val="24"/>
        </w:rPr>
      </w:pPr>
      <w:r w:rsidRPr="000C2E01">
        <w:rPr>
          <w:rFonts w:ascii="Arial" w:hAnsi="Arial" w:cs="Arial"/>
          <w:b/>
          <w:i/>
          <w:sz w:val="24"/>
          <w:szCs w:val="24"/>
        </w:rPr>
        <w:t>Beckum, April 2016.</w:t>
      </w:r>
      <w:r w:rsidRPr="000C2E01">
        <w:rPr>
          <w:rFonts w:ascii="Arial" w:hAnsi="Arial" w:cs="Arial"/>
          <w:b/>
          <w:sz w:val="24"/>
          <w:szCs w:val="24"/>
        </w:rPr>
        <w:t xml:space="preserve"> Abfüllen – Palettieren – Verpacken: Seit 1952 baut die Möllers Group auf die </w:t>
      </w:r>
      <w:proofErr w:type="spellStart"/>
      <w:r w:rsidRPr="000C2E01">
        <w:rPr>
          <w:rFonts w:ascii="Arial" w:hAnsi="Arial" w:cs="Arial"/>
          <w:b/>
          <w:sz w:val="24"/>
          <w:szCs w:val="24"/>
        </w:rPr>
        <w:t>Full</w:t>
      </w:r>
      <w:proofErr w:type="spellEnd"/>
      <w:r w:rsidRPr="000C2E01">
        <w:rPr>
          <w:rFonts w:ascii="Arial" w:hAnsi="Arial" w:cs="Arial"/>
          <w:b/>
          <w:sz w:val="24"/>
          <w:szCs w:val="24"/>
        </w:rPr>
        <w:t xml:space="preserve"> </w:t>
      </w:r>
      <w:proofErr w:type="spellStart"/>
      <w:r w:rsidRPr="000C2E01">
        <w:rPr>
          <w:rFonts w:ascii="Arial" w:hAnsi="Arial" w:cs="Arial"/>
          <w:b/>
          <w:sz w:val="24"/>
          <w:szCs w:val="24"/>
        </w:rPr>
        <w:t>Line.High</w:t>
      </w:r>
      <w:proofErr w:type="spellEnd"/>
      <w:r w:rsidRPr="000C2E01">
        <w:rPr>
          <w:rFonts w:ascii="Arial" w:hAnsi="Arial" w:cs="Arial"/>
          <w:b/>
          <w:sz w:val="24"/>
          <w:szCs w:val="24"/>
        </w:rPr>
        <w:t xml:space="preserve"> Quality. Zur </w:t>
      </w:r>
      <w:proofErr w:type="spellStart"/>
      <w:r w:rsidRPr="000C2E01">
        <w:rPr>
          <w:rFonts w:ascii="Arial" w:hAnsi="Arial" w:cs="Arial"/>
          <w:b/>
          <w:sz w:val="24"/>
          <w:szCs w:val="24"/>
        </w:rPr>
        <w:t>Powtech</w:t>
      </w:r>
      <w:proofErr w:type="spellEnd"/>
      <w:r w:rsidRPr="000C2E01">
        <w:rPr>
          <w:rFonts w:ascii="Arial" w:hAnsi="Arial" w:cs="Arial"/>
          <w:b/>
          <w:sz w:val="24"/>
          <w:szCs w:val="24"/>
        </w:rPr>
        <w:t xml:space="preserve"> zeigt die Unternehmenstochter Greif </w:t>
      </w:r>
      <w:proofErr w:type="spellStart"/>
      <w:r w:rsidRPr="000C2E01">
        <w:rPr>
          <w:rFonts w:ascii="Arial" w:hAnsi="Arial" w:cs="Arial"/>
          <w:b/>
          <w:sz w:val="24"/>
          <w:szCs w:val="24"/>
        </w:rPr>
        <w:t>Velox</w:t>
      </w:r>
      <w:proofErr w:type="spellEnd"/>
      <w:r w:rsidRPr="000C2E01">
        <w:rPr>
          <w:rFonts w:ascii="Arial" w:hAnsi="Arial" w:cs="Arial"/>
          <w:b/>
          <w:sz w:val="24"/>
          <w:szCs w:val="24"/>
        </w:rPr>
        <w:t xml:space="preserve"> die Erfolgsgeschichte des sanften, effizienten und sauberen Abfüllens nahezu schwereloser Schüttgüter auf. Möllers überzeugt im </w:t>
      </w:r>
      <w:proofErr w:type="spellStart"/>
      <w:r w:rsidRPr="000C2E01">
        <w:rPr>
          <w:rFonts w:ascii="Arial" w:hAnsi="Arial" w:cs="Arial"/>
          <w:b/>
          <w:sz w:val="24"/>
          <w:szCs w:val="24"/>
        </w:rPr>
        <w:t>Palettierbereich</w:t>
      </w:r>
      <w:proofErr w:type="spellEnd"/>
      <w:r w:rsidRPr="000C2E01">
        <w:rPr>
          <w:rFonts w:ascii="Arial" w:hAnsi="Arial" w:cs="Arial"/>
          <w:b/>
          <w:sz w:val="24"/>
          <w:szCs w:val="24"/>
        </w:rPr>
        <w:t xml:space="preserve"> mit exakten, äußerst schonenden Ergebnissen </w:t>
      </w:r>
      <w:r w:rsidRPr="000C2E01">
        <w:rPr>
          <w:rFonts w:ascii="Arial" w:eastAsia="Times New Roman" w:hAnsi="Arial" w:cs="Arial"/>
          <w:b/>
          <w:sz w:val="24"/>
          <w:szCs w:val="24"/>
          <w:lang w:eastAsia="de-DE"/>
        </w:rPr>
        <w:t>für Produkte vieler Branchen</w:t>
      </w:r>
      <w:r w:rsidRPr="000C2E01">
        <w:rPr>
          <w:rFonts w:ascii="Arial" w:hAnsi="Arial" w:cs="Arial"/>
          <w:b/>
          <w:sz w:val="24"/>
          <w:szCs w:val="24"/>
        </w:rPr>
        <w:t>.</w:t>
      </w:r>
    </w:p>
    <w:p w:rsidR="005A3A15" w:rsidRDefault="005A3A15" w:rsidP="005A3A15">
      <w:pPr>
        <w:tabs>
          <w:tab w:val="left" w:pos="1080"/>
        </w:tabs>
        <w:rPr>
          <w:rFonts w:ascii="Arial" w:eastAsia="Times New Roman" w:hAnsi="Arial" w:cs="Times New Roman"/>
          <w:sz w:val="24"/>
          <w:szCs w:val="24"/>
          <w:lang w:eastAsia="de-DE"/>
        </w:rPr>
      </w:pPr>
      <w:r w:rsidRPr="00A80E10">
        <w:rPr>
          <w:rFonts w:ascii="Arial" w:hAnsi="Arial" w:cs="Arial"/>
          <w:sz w:val="24"/>
          <w:szCs w:val="24"/>
        </w:rPr>
        <w:t xml:space="preserve">Unternehmen der Verpackungsindustrie fordern einen Partner, der flexibles, effizientes Arbeiten mit modernster Technik garantiert. Eine Aufgabenstellung, die </w:t>
      </w:r>
      <w:r>
        <w:rPr>
          <w:rFonts w:ascii="Arial" w:hAnsi="Arial" w:cs="Arial"/>
          <w:sz w:val="24"/>
          <w:szCs w:val="24"/>
        </w:rPr>
        <w:t xml:space="preserve">die </w:t>
      </w:r>
      <w:r w:rsidRPr="00A80E10">
        <w:rPr>
          <w:rFonts w:ascii="Arial" w:hAnsi="Arial" w:cs="Arial"/>
          <w:sz w:val="24"/>
          <w:szCs w:val="24"/>
        </w:rPr>
        <w:t>Möllers</w:t>
      </w:r>
      <w:r>
        <w:rPr>
          <w:rFonts w:ascii="Arial" w:hAnsi="Arial" w:cs="Arial"/>
          <w:sz w:val="24"/>
          <w:szCs w:val="24"/>
        </w:rPr>
        <w:t xml:space="preserve"> Group </w:t>
      </w:r>
      <w:r w:rsidRPr="00A80E10">
        <w:rPr>
          <w:rFonts w:ascii="Arial" w:hAnsi="Arial" w:cs="Arial"/>
          <w:sz w:val="24"/>
          <w:szCs w:val="24"/>
        </w:rPr>
        <w:t>mit hohem Automatisierungsgrad in der Produktion, angepasst</w:t>
      </w:r>
      <w:r>
        <w:rPr>
          <w:rFonts w:ascii="Arial" w:hAnsi="Arial" w:cs="Arial"/>
          <w:sz w:val="24"/>
          <w:szCs w:val="24"/>
        </w:rPr>
        <w:t xml:space="preserve">en Konstruktionen und maßgeschneiderten Lösungen auch für extrem schwierige Schüttgüter </w:t>
      </w:r>
      <w:r w:rsidRPr="00A80E10">
        <w:rPr>
          <w:rFonts w:ascii="Arial" w:hAnsi="Arial" w:cs="Arial"/>
          <w:sz w:val="24"/>
          <w:szCs w:val="24"/>
        </w:rPr>
        <w:t>beantwortet.</w:t>
      </w:r>
    </w:p>
    <w:p w:rsidR="005A3A15" w:rsidRDefault="005A3A15" w:rsidP="005A3A15">
      <w:pPr>
        <w:tabs>
          <w:tab w:val="left" w:pos="1080"/>
        </w:tabs>
        <w:rPr>
          <w:rFonts w:ascii="Arial" w:hAnsi="Arial" w:cs="Arial"/>
          <w:sz w:val="24"/>
          <w:szCs w:val="24"/>
        </w:rPr>
      </w:pPr>
      <w:r w:rsidRPr="008C4F92">
        <w:rPr>
          <w:rFonts w:ascii="Arial" w:hAnsi="Arial" w:cs="Arial"/>
          <w:sz w:val="24"/>
          <w:szCs w:val="24"/>
        </w:rPr>
        <w:t xml:space="preserve">Mit dem Brutto-Vakuumpacker VELOVAC eröffnet Greif </w:t>
      </w:r>
      <w:proofErr w:type="spellStart"/>
      <w:r w:rsidRPr="008C4F92">
        <w:rPr>
          <w:rFonts w:ascii="Arial" w:hAnsi="Arial" w:cs="Arial"/>
          <w:sz w:val="24"/>
          <w:szCs w:val="24"/>
        </w:rPr>
        <w:t>Velox</w:t>
      </w:r>
      <w:proofErr w:type="spellEnd"/>
      <w:r w:rsidRPr="008C4F92">
        <w:rPr>
          <w:rFonts w:ascii="Arial" w:hAnsi="Arial" w:cs="Arial"/>
          <w:sz w:val="24"/>
          <w:szCs w:val="24"/>
        </w:rPr>
        <w:t xml:space="preserve"> mit der bis zu vierfachen Produktverdichtung neue Dimensionen bei der staubfreien Abfüllung sehr leichter Schüttgüter. Die kompakten Säcke sind Garant für stabile </w:t>
      </w:r>
      <w:proofErr w:type="spellStart"/>
      <w:r w:rsidRPr="008C4F92">
        <w:rPr>
          <w:rFonts w:ascii="Arial" w:hAnsi="Arial" w:cs="Arial"/>
          <w:sz w:val="24"/>
          <w:szCs w:val="24"/>
        </w:rPr>
        <w:t>Palettenstapel</w:t>
      </w:r>
      <w:proofErr w:type="spellEnd"/>
      <w:r w:rsidRPr="008C4F92">
        <w:rPr>
          <w:rFonts w:ascii="Arial" w:hAnsi="Arial" w:cs="Arial"/>
          <w:sz w:val="24"/>
          <w:szCs w:val="24"/>
        </w:rPr>
        <w:t>.</w:t>
      </w:r>
    </w:p>
    <w:p w:rsidR="005A3A15" w:rsidRDefault="005A3A15" w:rsidP="005A3A15">
      <w:pPr>
        <w:tabs>
          <w:tab w:val="left" w:pos="1080"/>
        </w:tabs>
        <w:rPr>
          <w:rFonts w:ascii="Arial" w:hAnsi="Arial" w:cs="Arial"/>
          <w:sz w:val="24"/>
          <w:szCs w:val="24"/>
        </w:rPr>
      </w:pPr>
      <w:r w:rsidRPr="00D55251">
        <w:rPr>
          <w:rFonts w:ascii="Arial" w:hAnsi="Arial" w:cs="Arial"/>
          <w:sz w:val="24"/>
          <w:szCs w:val="24"/>
        </w:rPr>
        <w:t xml:space="preserve">Eine saubere Sache ist das Patent auf den </w:t>
      </w:r>
      <w:proofErr w:type="spellStart"/>
      <w:r w:rsidRPr="00D55251">
        <w:rPr>
          <w:rFonts w:ascii="Arial" w:hAnsi="Arial" w:cs="Arial"/>
          <w:sz w:val="24"/>
          <w:szCs w:val="24"/>
        </w:rPr>
        <w:t>Ventilabschneider</w:t>
      </w:r>
      <w:proofErr w:type="spellEnd"/>
      <w:r w:rsidRPr="00D55251">
        <w:rPr>
          <w:rFonts w:ascii="Arial" w:hAnsi="Arial" w:cs="Arial"/>
          <w:sz w:val="24"/>
          <w:szCs w:val="24"/>
        </w:rPr>
        <w:t xml:space="preserve"> VALVOCUT: Er maximiert die Verschlussrate und verhindert die Gefahr von Kontamination. Das Vermeiden von überstehenden Ventilen vereinfacht zudem die Ladungssicherheit</w:t>
      </w:r>
      <w:r>
        <w:rPr>
          <w:rFonts w:ascii="Arial" w:hAnsi="Arial" w:cs="Arial"/>
          <w:sz w:val="24"/>
          <w:szCs w:val="24"/>
        </w:rPr>
        <w:t xml:space="preserve">. </w:t>
      </w:r>
    </w:p>
    <w:p w:rsidR="005A3A15" w:rsidRDefault="005A3A15" w:rsidP="005A3A15">
      <w:pPr>
        <w:tabs>
          <w:tab w:val="left" w:pos="1080"/>
        </w:tabs>
        <w:rPr>
          <w:rFonts w:ascii="Arial" w:hAnsi="Arial" w:cs="Arial"/>
          <w:sz w:val="24"/>
          <w:szCs w:val="24"/>
        </w:rPr>
      </w:pPr>
      <w:r w:rsidRPr="00ED6682">
        <w:rPr>
          <w:rFonts w:ascii="Arial" w:hAnsi="Arial" w:cs="Arial"/>
          <w:sz w:val="24"/>
          <w:szCs w:val="24"/>
        </w:rPr>
        <w:t>Mit Top-Werten bei der Aufsteckrate beeindruckt der Brutto-</w:t>
      </w:r>
      <w:proofErr w:type="spellStart"/>
      <w:r w:rsidRPr="00ED6682">
        <w:rPr>
          <w:rFonts w:ascii="Arial" w:hAnsi="Arial" w:cs="Arial"/>
          <w:sz w:val="24"/>
          <w:szCs w:val="24"/>
        </w:rPr>
        <w:t>Pneumatikpacker</w:t>
      </w:r>
      <w:proofErr w:type="spellEnd"/>
      <w:r w:rsidRPr="00ED6682">
        <w:rPr>
          <w:rFonts w:ascii="Arial" w:hAnsi="Arial" w:cs="Arial"/>
          <w:sz w:val="24"/>
          <w:szCs w:val="24"/>
        </w:rPr>
        <w:t xml:space="preserve"> BVPV. Bei automatischer Sackzuführung senkt er die Fehlerquote um das Sechsfache und überzeugt zugleich mit geringem Platzbedarf.</w:t>
      </w:r>
    </w:p>
    <w:p w:rsidR="005A3A15" w:rsidRDefault="005A3A15" w:rsidP="005A3A15">
      <w:pPr>
        <w:tabs>
          <w:tab w:val="left" w:pos="1080"/>
        </w:tabs>
        <w:rPr>
          <w:rFonts w:ascii="Arial" w:hAnsi="Arial" w:cs="Arial"/>
          <w:sz w:val="24"/>
          <w:szCs w:val="24"/>
        </w:rPr>
      </w:pPr>
      <w:r w:rsidRPr="00ED6682">
        <w:rPr>
          <w:rFonts w:ascii="Arial" w:hAnsi="Arial" w:cs="Arial"/>
          <w:sz w:val="24"/>
          <w:szCs w:val="24"/>
        </w:rPr>
        <w:t>Mit gleichbleibend exakten Ergebnissen beim Palettieren und perfekten Transportieren schärft die Möllers Group das eigene Profil im Kompetenzbereich des Herstellens von Maschinen und Komplettlösungen zum Abfüllen, Palettieren, Verpacken und Verladen. Mit schonender Packweise, individueller Anpassung und wirtschaftlichen Abläufen, die höchste Ansprüche aller Branchen an sicheres Palettieren beantworten.</w:t>
      </w:r>
    </w:p>
    <w:p w:rsidR="005A3A15" w:rsidRPr="002205C3" w:rsidRDefault="005A3A15" w:rsidP="005A3A15">
      <w:pPr>
        <w:tabs>
          <w:tab w:val="left" w:pos="1080"/>
        </w:tabs>
        <w:rPr>
          <w:rFonts w:ascii="Arial" w:hAnsi="Arial" w:cs="Arial"/>
          <w:sz w:val="24"/>
          <w:szCs w:val="24"/>
        </w:rPr>
      </w:pPr>
      <w:r>
        <w:rPr>
          <w:rFonts w:ascii="Arial" w:hAnsi="Arial" w:cs="Arial"/>
          <w:sz w:val="24"/>
          <w:szCs w:val="24"/>
        </w:rPr>
        <w:t xml:space="preserve">Parallel stärkt die Möllers Group ab Sommer mit der Eröffnung der Möllers Group Academy </w:t>
      </w:r>
      <w:r w:rsidRPr="006936BA">
        <w:rPr>
          <w:rFonts w:ascii="Arial" w:eastAsia="Calibri" w:hAnsi="Arial" w:cs="Arial"/>
          <w:sz w:val="24"/>
          <w:szCs w:val="24"/>
        </w:rPr>
        <w:t>Beckum als zentraler Service-, Technologie</w:t>
      </w:r>
      <w:r>
        <w:rPr>
          <w:rFonts w:ascii="Arial" w:eastAsia="Calibri" w:hAnsi="Arial" w:cs="Arial"/>
          <w:sz w:val="24"/>
          <w:szCs w:val="24"/>
        </w:rPr>
        <w:t>-</w:t>
      </w:r>
      <w:r w:rsidRPr="006936BA">
        <w:rPr>
          <w:rFonts w:ascii="Arial" w:eastAsia="Calibri" w:hAnsi="Arial" w:cs="Arial"/>
          <w:sz w:val="24"/>
          <w:szCs w:val="24"/>
        </w:rPr>
        <w:t xml:space="preserve"> und Forschungsstandort.</w:t>
      </w:r>
      <w:r w:rsidRPr="002205C3">
        <w:rPr>
          <w:rFonts w:ascii="Arial" w:hAnsi="Arial" w:cs="Arial"/>
          <w:sz w:val="24"/>
          <w:szCs w:val="24"/>
        </w:rPr>
        <w:t xml:space="preserve"> „Wir schaffen mit H</w:t>
      </w:r>
      <w:r>
        <w:rPr>
          <w:rFonts w:ascii="Arial" w:hAnsi="Arial" w:cs="Arial"/>
          <w:sz w:val="24"/>
          <w:szCs w:val="24"/>
        </w:rPr>
        <w:t>igh</w:t>
      </w:r>
      <w:r w:rsidRPr="002205C3">
        <w:rPr>
          <w:rFonts w:ascii="Arial" w:hAnsi="Arial" w:cs="Arial"/>
          <w:sz w:val="24"/>
          <w:szCs w:val="24"/>
        </w:rPr>
        <w:t>tech-Komponenten ein ideales Trainingsumfeld mit hoher Expertise“; weiß Dr. Gunther Vosswinkel, Vorsitzender der Geschäftsführung. „</w:t>
      </w:r>
      <w:r>
        <w:rPr>
          <w:rFonts w:ascii="Arial" w:hAnsi="Arial" w:cs="Arial"/>
          <w:sz w:val="24"/>
          <w:szCs w:val="24"/>
        </w:rPr>
        <w:t>Di</w:t>
      </w:r>
      <w:r w:rsidRPr="002205C3">
        <w:rPr>
          <w:rFonts w:ascii="Arial" w:hAnsi="Arial" w:cs="Arial"/>
          <w:sz w:val="24"/>
          <w:szCs w:val="24"/>
        </w:rPr>
        <w:t xml:space="preserve">e Komplettlösungen der Möllers Group sind immer so gut, wie die Menschen, die sie bedienen. Wir </w:t>
      </w:r>
      <w:r>
        <w:rPr>
          <w:rFonts w:ascii="Arial" w:hAnsi="Arial" w:cs="Arial"/>
          <w:sz w:val="24"/>
          <w:szCs w:val="24"/>
        </w:rPr>
        <w:t>unterstütz</w:t>
      </w:r>
      <w:r w:rsidRPr="002205C3">
        <w:rPr>
          <w:rFonts w:ascii="Arial" w:hAnsi="Arial" w:cs="Arial"/>
          <w:sz w:val="24"/>
          <w:szCs w:val="24"/>
        </w:rPr>
        <w:t xml:space="preserve">en sie </w:t>
      </w:r>
      <w:proofErr w:type="gramStart"/>
      <w:r w:rsidRPr="002205C3">
        <w:rPr>
          <w:rFonts w:ascii="Arial" w:hAnsi="Arial" w:cs="Arial"/>
          <w:sz w:val="24"/>
          <w:szCs w:val="24"/>
        </w:rPr>
        <w:t>mit optimale Ausbildung</w:t>
      </w:r>
      <w:proofErr w:type="gramEnd"/>
      <w:r w:rsidRPr="002205C3">
        <w:rPr>
          <w:rFonts w:ascii="Arial" w:hAnsi="Arial" w:cs="Arial"/>
          <w:sz w:val="24"/>
          <w:szCs w:val="24"/>
        </w:rPr>
        <w:t xml:space="preserve"> und regelmäßige Qualifizierungsmaßnahmen an den einzelnen Komponenten der </w:t>
      </w:r>
      <w:proofErr w:type="spellStart"/>
      <w:r w:rsidRPr="002205C3">
        <w:rPr>
          <w:rFonts w:ascii="Arial" w:hAnsi="Arial" w:cs="Arial"/>
          <w:sz w:val="24"/>
          <w:szCs w:val="24"/>
        </w:rPr>
        <w:t>Full</w:t>
      </w:r>
      <w:proofErr w:type="spellEnd"/>
      <w:r w:rsidRPr="002205C3">
        <w:rPr>
          <w:rFonts w:ascii="Arial" w:hAnsi="Arial" w:cs="Arial"/>
          <w:sz w:val="24"/>
          <w:szCs w:val="24"/>
        </w:rPr>
        <w:t xml:space="preserve"> Line</w:t>
      </w:r>
      <w:r>
        <w:rPr>
          <w:rFonts w:ascii="Arial" w:hAnsi="Arial" w:cs="Arial"/>
          <w:sz w:val="24"/>
          <w:szCs w:val="24"/>
        </w:rPr>
        <w:t>.</w:t>
      </w:r>
      <w:r w:rsidRPr="002205C3">
        <w:rPr>
          <w:rFonts w:ascii="Arial" w:hAnsi="Arial" w:cs="Arial"/>
          <w:sz w:val="24"/>
          <w:szCs w:val="24"/>
        </w:rPr>
        <w:t>“</w:t>
      </w:r>
    </w:p>
    <w:p w:rsidR="005A3A15" w:rsidRPr="00CF096C" w:rsidRDefault="005A3A15" w:rsidP="005A3A15">
      <w:pPr>
        <w:rPr>
          <w:rFonts w:ascii="Arial" w:hAnsi="Arial" w:cs="Times New Roman"/>
          <w:sz w:val="24"/>
          <w:szCs w:val="24"/>
        </w:rPr>
      </w:pPr>
      <w:r w:rsidRPr="002205C3">
        <w:rPr>
          <w:rFonts w:ascii="Arial" w:hAnsi="Arial" w:cs="Arial"/>
          <w:sz w:val="24"/>
          <w:szCs w:val="24"/>
        </w:rPr>
        <w:t xml:space="preserve">Kunden, Geschäftspartnern und den eigenen Kompetenzteams bietet die Möllers Group Academy </w:t>
      </w:r>
      <w:r>
        <w:rPr>
          <w:rFonts w:ascii="Arial" w:hAnsi="Arial" w:cs="Arial"/>
          <w:sz w:val="24"/>
          <w:szCs w:val="24"/>
        </w:rPr>
        <w:t>Ab Juni</w:t>
      </w:r>
      <w:r w:rsidRPr="002205C3">
        <w:rPr>
          <w:rFonts w:ascii="Arial" w:hAnsi="Arial" w:cs="Arial"/>
          <w:sz w:val="24"/>
          <w:szCs w:val="24"/>
        </w:rPr>
        <w:t xml:space="preserve"> auf rund </w:t>
      </w:r>
      <w:r>
        <w:rPr>
          <w:rFonts w:ascii="Arial" w:hAnsi="Arial" w:cs="Arial"/>
          <w:sz w:val="24"/>
          <w:szCs w:val="24"/>
        </w:rPr>
        <w:t>1250</w:t>
      </w:r>
      <w:r w:rsidRPr="002205C3">
        <w:rPr>
          <w:rFonts w:ascii="Arial" w:hAnsi="Arial" w:cs="Arial"/>
          <w:sz w:val="24"/>
          <w:szCs w:val="24"/>
        </w:rPr>
        <w:t xml:space="preserve"> Quadratmetern </w:t>
      </w:r>
      <w:r>
        <w:rPr>
          <w:rFonts w:ascii="Arial" w:hAnsi="Arial" w:cs="Arial"/>
          <w:sz w:val="24"/>
          <w:szCs w:val="24"/>
        </w:rPr>
        <w:t xml:space="preserve">Fläche </w:t>
      </w:r>
      <w:r w:rsidRPr="002205C3">
        <w:rPr>
          <w:rFonts w:ascii="Arial" w:hAnsi="Arial" w:cs="Arial"/>
          <w:sz w:val="24"/>
          <w:szCs w:val="24"/>
        </w:rPr>
        <w:t xml:space="preserve">einen topmodern ausgestatteten Seminarbereich für theoretisches Lernen. In der angrenzenden Maschinenhalle folgt die praktische Umsetzung des Erlernten an der </w:t>
      </w:r>
      <w:proofErr w:type="spellStart"/>
      <w:r w:rsidRPr="002205C3">
        <w:rPr>
          <w:rFonts w:ascii="Arial" w:hAnsi="Arial" w:cs="Arial"/>
          <w:sz w:val="24"/>
          <w:szCs w:val="24"/>
        </w:rPr>
        <w:t>Full</w:t>
      </w:r>
      <w:proofErr w:type="spellEnd"/>
      <w:r w:rsidRPr="002205C3">
        <w:rPr>
          <w:rFonts w:ascii="Arial" w:hAnsi="Arial" w:cs="Arial"/>
          <w:sz w:val="24"/>
          <w:szCs w:val="24"/>
        </w:rPr>
        <w:t xml:space="preserve"> Line</w:t>
      </w:r>
      <w:r>
        <w:rPr>
          <w:rFonts w:ascii="Arial" w:hAnsi="Arial" w:cs="Arial"/>
          <w:sz w:val="24"/>
          <w:szCs w:val="24"/>
        </w:rPr>
        <w:t>.</w:t>
      </w:r>
    </w:p>
    <w:p w:rsidR="005A3A15" w:rsidRDefault="005A3A15">
      <w:bookmarkStart w:id="0" w:name="_GoBack"/>
      <w:bookmarkEnd w:id="0"/>
    </w:p>
    <w:sectPr w:rsidR="005A3A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15"/>
    <w:rsid w:val="004518C7"/>
    <w:rsid w:val="005A3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8926"/>
  <w15:chartTrackingRefBased/>
  <w15:docId w15:val="{5813E80D-CC9C-1B4A-9004-C5E97EC8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3A15"/>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2420</Characters>
  <Application>Microsoft Office Word</Application>
  <DocSecurity>0</DocSecurity>
  <Lines>20</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2018-12-17T15:29:00Z</dcterms:created>
  <dcterms:modified xsi:type="dcterms:W3CDTF">2018-12-17T15:30:00Z</dcterms:modified>
</cp:coreProperties>
</file>